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3CA1" w:rsidRPr="007C3CA1" w:rsidTr="00533F8E">
        <w:tc>
          <w:tcPr>
            <w:tcW w:w="9628" w:type="dxa"/>
          </w:tcPr>
          <w:p w:rsidR="007C3CA1" w:rsidRPr="00C01419" w:rsidRDefault="007C3CA1" w:rsidP="00533F8E">
            <w:pPr>
              <w:jc w:val="center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C01419">
              <w:rPr>
                <w:b/>
                <w:color w:val="70AD47" w:themeColor="accent6"/>
                <w:sz w:val="28"/>
                <w:szCs w:val="28"/>
                <w:lang w:val="en-US"/>
              </w:rPr>
              <w:t>(CODE, ASSIGNED BY THE ORGANIZERS)</w:t>
            </w:r>
          </w:p>
        </w:tc>
      </w:tr>
      <w:tr w:rsidR="007C3CA1" w:rsidRPr="007C3CA1" w:rsidTr="00533F8E">
        <w:tc>
          <w:tcPr>
            <w:tcW w:w="9628" w:type="dxa"/>
          </w:tcPr>
          <w:p w:rsidR="007C3CA1" w:rsidRDefault="00595F5B" w:rsidP="00533F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 (Calibri 14, Capital letters, Bold)</w:t>
            </w:r>
          </w:p>
          <w:p w:rsidR="00595F5B" w:rsidRPr="00C01419" w:rsidRDefault="00595F5B" w:rsidP="00595F5B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CF4E82" w:rsidRDefault="00595F5B" w:rsidP="00595F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Stefania Belmondo</w:t>
            </w:r>
            <w:r w:rsidR="007C3CA1" w:rsidRPr="00EA4500">
              <w:rPr>
                <w:b/>
                <w:sz w:val="24"/>
              </w:rPr>
              <w:t>,</w:t>
            </w:r>
            <w:r w:rsidR="007C3CA1" w:rsidRPr="007312DC">
              <w:rPr>
                <w:b/>
                <w:sz w:val="24"/>
                <w:vertAlign w:val="superscript"/>
              </w:rPr>
              <w:t>a</w:t>
            </w:r>
            <w:r w:rsidR="007C3CA1" w:rsidRPr="00EA45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Gabriella Paruzzi</w:t>
            </w:r>
            <w:r w:rsidR="007C3CA1" w:rsidRPr="00EA4500">
              <w:rPr>
                <w:b/>
                <w:sz w:val="24"/>
              </w:rPr>
              <w:t>,</w:t>
            </w:r>
            <w:r w:rsidR="007C3CA1" w:rsidRPr="007312DC">
              <w:rPr>
                <w:b/>
                <w:sz w:val="24"/>
                <w:vertAlign w:val="superscript"/>
              </w:rPr>
              <w:t>a</w:t>
            </w:r>
            <w:r w:rsidR="007C3CA1" w:rsidRPr="00EA45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Sabina Valbusa</w:t>
            </w:r>
            <w:r w:rsidR="007C3CA1" w:rsidRPr="00EA4500">
              <w:rPr>
                <w:b/>
                <w:sz w:val="24"/>
              </w:rPr>
              <w:t>,</w:t>
            </w:r>
            <w:r w:rsidR="007C3CA1" w:rsidRPr="007312DC">
              <w:rPr>
                <w:b/>
                <w:sz w:val="24"/>
                <w:vertAlign w:val="superscript"/>
              </w:rPr>
              <w:t>a</w:t>
            </w:r>
            <w:r w:rsidR="007C3CA1" w:rsidRPr="00EA4500">
              <w:rPr>
                <w:b/>
                <w:sz w:val="24"/>
              </w:rPr>
              <w:t xml:space="preserve"> </w:t>
            </w:r>
            <w:r w:rsidRPr="00595F5B">
              <w:rPr>
                <w:b/>
                <w:sz w:val="24"/>
              </w:rPr>
              <w:t>Pietro Piller Cottrer</w:t>
            </w:r>
            <w:r>
              <w:rPr>
                <w:b/>
                <w:sz w:val="24"/>
              </w:rPr>
              <w:t>,</w:t>
            </w:r>
            <w:r w:rsidRPr="007312DC">
              <w:rPr>
                <w:b/>
                <w:sz w:val="24"/>
                <w:vertAlign w:val="superscript"/>
              </w:rPr>
              <w:t xml:space="preserve"> b</w:t>
            </w:r>
            <w:r>
              <w:rPr>
                <w:b/>
                <w:sz w:val="24"/>
              </w:rPr>
              <w:t xml:space="preserve"> </w:t>
            </w:r>
            <w:r w:rsidRPr="00595F5B">
              <w:rPr>
                <w:b/>
                <w:sz w:val="24"/>
              </w:rPr>
              <w:t>Cristian Zorzi</w:t>
            </w:r>
            <w:r>
              <w:rPr>
                <w:b/>
                <w:sz w:val="24"/>
              </w:rPr>
              <w:t>,</w:t>
            </w:r>
            <w:r w:rsidRPr="007312DC">
              <w:rPr>
                <w:b/>
                <w:sz w:val="24"/>
                <w:vertAlign w:val="superscript"/>
              </w:rPr>
              <w:t>b</w:t>
            </w:r>
            <w:r>
              <w:rPr>
                <w:b/>
                <w:sz w:val="24"/>
              </w:rPr>
              <w:t xml:space="preserve"> </w:t>
            </w:r>
            <w:r w:rsidRPr="00595F5B">
              <w:rPr>
                <w:b/>
                <w:sz w:val="24"/>
              </w:rPr>
              <w:t>Fabio Maj</w:t>
            </w:r>
            <w:r>
              <w:rPr>
                <w:b/>
                <w:sz w:val="24"/>
              </w:rPr>
              <w:t>,</w:t>
            </w:r>
            <w:r w:rsidRPr="007312DC">
              <w:rPr>
                <w:b/>
                <w:sz w:val="24"/>
                <w:vertAlign w:val="superscript"/>
              </w:rPr>
              <w:t>b</w:t>
            </w:r>
            <w:r>
              <w:rPr>
                <w:b/>
                <w:sz w:val="24"/>
              </w:rPr>
              <w:t xml:space="preserve"> </w:t>
            </w:r>
            <w:r w:rsidRPr="00595F5B">
              <w:rPr>
                <w:b/>
                <w:sz w:val="24"/>
              </w:rPr>
              <w:t>Giorgio Di Centa</w:t>
            </w:r>
            <w:r w:rsidR="007C3CA1" w:rsidRPr="007312DC">
              <w:rPr>
                <w:b/>
                <w:sz w:val="24"/>
                <w:vertAlign w:val="superscript"/>
              </w:rPr>
              <w:t>b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Pr="00EA4500" w:rsidRDefault="007C3CA1" w:rsidP="00533F8E">
            <w:pPr>
              <w:rPr>
                <w:sz w:val="24"/>
              </w:rPr>
            </w:pPr>
            <w:r w:rsidRPr="00EA4500">
              <w:rPr>
                <w:sz w:val="24"/>
              </w:rPr>
              <w:t xml:space="preserve">a) </w:t>
            </w:r>
            <w:r w:rsidR="00595F5B">
              <w:rPr>
                <w:sz w:val="24"/>
              </w:rPr>
              <w:t>Affiliation 1</w:t>
            </w:r>
          </w:p>
          <w:p w:rsidR="007C3CA1" w:rsidRPr="00EA4500" w:rsidRDefault="007C3CA1" w:rsidP="00533F8E">
            <w:pPr>
              <w:rPr>
                <w:sz w:val="24"/>
                <w:lang w:val="en-US"/>
              </w:rPr>
            </w:pPr>
            <w:r w:rsidRPr="00EA4500">
              <w:rPr>
                <w:sz w:val="24"/>
                <w:lang w:val="en-US"/>
              </w:rPr>
              <w:t xml:space="preserve">b) </w:t>
            </w:r>
            <w:r w:rsidR="00595F5B">
              <w:rPr>
                <w:sz w:val="24"/>
                <w:lang w:val="en-US"/>
              </w:rPr>
              <w:t>Affiliation 2</w:t>
            </w:r>
          </w:p>
          <w:p w:rsidR="007C3CA1" w:rsidRPr="00EA4500" w:rsidRDefault="007C3CA1" w:rsidP="00533F8E">
            <w:pPr>
              <w:rPr>
                <w:sz w:val="24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Default="007C3CA1" w:rsidP="00533F8E">
            <w:pPr>
              <w:rPr>
                <w:b/>
                <w:sz w:val="24"/>
              </w:rPr>
            </w:pPr>
          </w:p>
          <w:p w:rsidR="007C3CA1" w:rsidRPr="00CF4E82" w:rsidRDefault="007C3CA1" w:rsidP="00533F8E">
            <w:pPr>
              <w:rPr>
                <w:b/>
                <w:sz w:val="24"/>
              </w:rPr>
            </w:pPr>
            <w:r w:rsidRPr="00CF4E82">
              <w:rPr>
                <w:b/>
                <w:sz w:val="24"/>
              </w:rPr>
              <w:t>ABSTRACT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Text</w:t>
            </w:r>
            <w:r w:rsidR="00464BAE">
              <w:rPr>
                <w:lang w:val="en-US"/>
              </w:rPr>
              <w:t>: maximum 2 pages including figures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Calibri 11, single space.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References should be inserted as in the following [1]. 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Figures are welcome and should be embedded in the text as </w:t>
            </w:r>
            <w:r w:rsidR="001975E3">
              <w:rPr>
                <w:lang w:val="en-US"/>
              </w:rPr>
              <w:t xml:space="preserve">images, with related caption. </w:t>
            </w:r>
          </w:p>
          <w:p w:rsidR="007A3A2E" w:rsidRDefault="007A3A2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Margins all around: 2 cm</w:t>
            </w:r>
          </w:p>
          <w:p w:rsidR="008C667E" w:rsidRDefault="00EC5045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D187D">
              <w:rPr>
                <w:lang w:val="en-US"/>
              </w:rPr>
              <w:t>filename should be as “surname_abstract.docx”</w:t>
            </w:r>
            <w:bookmarkStart w:id="0" w:name="_GoBack"/>
            <w:bookmarkEnd w:id="0"/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8C667E" w:rsidRDefault="008C667E" w:rsidP="00533F8E">
            <w:pPr>
              <w:jc w:val="both"/>
              <w:rPr>
                <w:lang w:val="en-US"/>
              </w:rPr>
            </w:pPr>
          </w:p>
          <w:p w:rsidR="007C3CA1" w:rsidRDefault="007C3CA1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1975E3" w:rsidRDefault="001975E3" w:rsidP="00533F8E">
            <w:pPr>
              <w:rPr>
                <w:lang w:val="en-GB"/>
              </w:rPr>
            </w:pPr>
          </w:p>
          <w:p w:rsidR="007C3CA1" w:rsidRPr="00C55C81" w:rsidRDefault="007C3CA1" w:rsidP="00533F8E">
            <w:pPr>
              <w:rPr>
                <w:lang w:val="en-GB"/>
              </w:rPr>
            </w:pPr>
          </w:p>
          <w:p w:rsidR="007C3CA1" w:rsidRPr="00C55C81" w:rsidRDefault="007C3CA1" w:rsidP="00533F8E">
            <w:pPr>
              <w:rPr>
                <w:lang w:val="en-GB"/>
              </w:rPr>
            </w:pPr>
          </w:p>
          <w:p w:rsidR="007C3CA1" w:rsidRPr="00EA4500" w:rsidRDefault="007C3CA1" w:rsidP="00533F8E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Default="007C3CA1" w:rsidP="00533F8E">
            <w:pPr>
              <w:rPr>
                <w:b/>
                <w:sz w:val="24"/>
              </w:rPr>
            </w:pPr>
          </w:p>
          <w:p w:rsidR="007C3CA1" w:rsidRPr="00CF4E82" w:rsidRDefault="007C3CA1" w:rsidP="00533F8E">
            <w:pPr>
              <w:rPr>
                <w:b/>
                <w:sz w:val="24"/>
              </w:rPr>
            </w:pPr>
            <w:r w:rsidRPr="00CF4E82">
              <w:rPr>
                <w:b/>
                <w:sz w:val="24"/>
              </w:rPr>
              <w:t>REFERENCES</w:t>
            </w:r>
          </w:p>
        </w:tc>
      </w:tr>
      <w:tr w:rsidR="007C3CA1" w:rsidTr="00533F8E">
        <w:tc>
          <w:tcPr>
            <w:tcW w:w="9628" w:type="dxa"/>
          </w:tcPr>
          <w:p w:rsidR="007C3CA1" w:rsidRPr="007058A2" w:rsidRDefault="001975E3" w:rsidP="00533F8E">
            <w:pPr>
              <w:rPr>
                <w:lang w:val="en-US"/>
              </w:rPr>
            </w:pPr>
            <w:r>
              <w:rPr>
                <w:lang w:val="en-US"/>
              </w:rPr>
              <w:t>[1] S</w:t>
            </w:r>
            <w:r w:rsidR="007C3CA1" w:rsidRPr="00EA4500">
              <w:rPr>
                <w:lang w:val="en-US"/>
              </w:rPr>
              <w:t>.</w:t>
            </w:r>
            <w:r>
              <w:rPr>
                <w:lang w:val="en-US"/>
              </w:rPr>
              <w:t>Belmondo, G. Paruzzi</w:t>
            </w:r>
            <w:r w:rsidR="007C3CA1" w:rsidRPr="00EA4500">
              <w:rPr>
                <w:lang w:val="en-US"/>
              </w:rPr>
              <w:t>,</w:t>
            </w:r>
            <w:r>
              <w:rPr>
                <w:lang w:val="en-US"/>
              </w:rPr>
              <w:t xml:space="preserve"> S. Valbusa</w:t>
            </w:r>
            <w:r w:rsidR="007C3CA1" w:rsidRPr="00EA4500">
              <w:rPr>
                <w:lang w:val="en-US"/>
              </w:rPr>
              <w:t xml:space="preserve">, </w:t>
            </w:r>
            <w:r>
              <w:rPr>
                <w:lang w:val="en-US"/>
              </w:rPr>
              <w:t>J. Cross</w:t>
            </w:r>
            <w:r w:rsidR="00DF78E5">
              <w:rPr>
                <w:lang w:val="en-US"/>
              </w:rPr>
              <w:t xml:space="preserve"> Count. Ski</w:t>
            </w:r>
            <w:r>
              <w:rPr>
                <w:lang w:val="en-US"/>
              </w:rPr>
              <w:t>.</w:t>
            </w:r>
            <w:r w:rsidR="007C3CA1" w:rsidRPr="007058A2">
              <w:rPr>
                <w:lang w:val="en-US"/>
              </w:rPr>
              <w:t>, 2010, 9, 559</w:t>
            </w:r>
            <w:r w:rsidR="00DF78E5">
              <w:rPr>
                <w:lang w:val="en-US"/>
              </w:rPr>
              <w:t>-564</w:t>
            </w:r>
            <w:r w:rsidR="007C3CA1" w:rsidRPr="007058A2">
              <w:rPr>
                <w:lang w:val="en-US"/>
              </w:rPr>
              <w:t>.</w:t>
            </w:r>
          </w:p>
          <w:p w:rsidR="007C3CA1" w:rsidRDefault="007C3CA1" w:rsidP="00533F8E"/>
        </w:tc>
      </w:tr>
    </w:tbl>
    <w:p w:rsidR="000A00A6" w:rsidRDefault="000A00A6"/>
    <w:sectPr w:rsidR="000A00A6" w:rsidSect="007A3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A1"/>
    <w:rsid w:val="000A00A6"/>
    <w:rsid w:val="000D187D"/>
    <w:rsid w:val="001328CA"/>
    <w:rsid w:val="001975E3"/>
    <w:rsid w:val="002F03F3"/>
    <w:rsid w:val="00464BAE"/>
    <w:rsid w:val="00595F5B"/>
    <w:rsid w:val="00736282"/>
    <w:rsid w:val="007A3A2E"/>
    <w:rsid w:val="007C3CA1"/>
    <w:rsid w:val="007C7FF5"/>
    <w:rsid w:val="008C667E"/>
    <w:rsid w:val="00D97E54"/>
    <w:rsid w:val="00DF78E5"/>
    <w:rsid w:val="00E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Jenkins</dc:creator>
  <cp:lastModifiedBy>gianmario martra</cp:lastModifiedBy>
  <cp:revision>10</cp:revision>
  <dcterms:created xsi:type="dcterms:W3CDTF">2015-10-02T10:55:00Z</dcterms:created>
  <dcterms:modified xsi:type="dcterms:W3CDTF">2015-10-03T07:55:00Z</dcterms:modified>
</cp:coreProperties>
</file>